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85A7" w14:textId="77777777" w:rsidR="00213AA8" w:rsidRPr="001E0817" w:rsidRDefault="00213AA8" w:rsidP="00213AA8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12A23A20" w14:textId="77777777" w:rsidR="00213AA8" w:rsidRPr="000F63D8" w:rsidRDefault="00213AA8" w:rsidP="00213AA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749CAB06" w14:textId="77777777" w:rsidR="00213AA8" w:rsidRPr="009212D3" w:rsidRDefault="00213AA8" w:rsidP="00213AA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062"/>
      </w:tblGrid>
      <w:tr w:rsidR="00213AA8" w:rsidRPr="009212D3" w14:paraId="342AC744" w14:textId="77777777" w:rsidTr="002C7470">
        <w:tc>
          <w:tcPr>
            <w:tcW w:w="9212" w:type="dxa"/>
            <w:shd w:val="clear" w:color="auto" w:fill="33CCCC"/>
          </w:tcPr>
          <w:p w14:paraId="3959F75F" w14:textId="77777777" w:rsidR="00213AA8" w:rsidRDefault="00213AA8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4B73CA75" w14:textId="77777777" w:rsidR="00213AA8" w:rsidRPr="009212D3" w:rsidRDefault="00213AA8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682B5098" w14:textId="77777777" w:rsidR="00213AA8" w:rsidRPr="009212D3" w:rsidRDefault="00213AA8" w:rsidP="00213AA8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60BFCFB4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990093A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5BED1EE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4888BD3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  <w:t xml:space="preserve"> </w:t>
      </w:r>
    </w:p>
    <w:p w14:paraId="6568FADC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76CC8A1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735981E1" w14:textId="77777777" w:rsidR="00213AA8" w:rsidRPr="00DE3B58" w:rsidRDefault="00213AA8" w:rsidP="00213AA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4BD89A2F" w14:textId="4DCDEC3F" w:rsidR="00213AA8" w:rsidRPr="001D03AB" w:rsidRDefault="00213AA8" w:rsidP="00213AA8">
      <w:pPr>
        <w:pStyle w:val="pkt"/>
        <w:tabs>
          <w:tab w:val="left" w:pos="1260"/>
        </w:tabs>
        <w:ind w:left="426" w:right="282" w:firstLine="0"/>
      </w:pPr>
      <w:r w:rsidRPr="001D03AB">
        <w:t xml:space="preserve">Nawiązując do przesłanego zaproszenia do złożenia oferty, którego przedmiotem jest: </w:t>
      </w:r>
      <w:bookmarkStart w:id="0" w:name="_Hlk12555680"/>
      <w:r w:rsidRPr="001D03AB">
        <w:rPr>
          <w:b/>
          <w:bCs/>
        </w:rPr>
        <w:t xml:space="preserve">Doposażenia pracowni przyrodniczej </w:t>
      </w:r>
      <w:r>
        <w:rPr>
          <w:b/>
          <w:bCs/>
        </w:rPr>
        <w:t>w</w:t>
      </w:r>
      <w:r w:rsidRPr="00B05DEB">
        <w:rPr>
          <w:b/>
          <w:bCs/>
        </w:rPr>
        <w:t xml:space="preserve"> </w:t>
      </w:r>
      <w:r w:rsidRPr="008A4FB7">
        <w:rPr>
          <w:b/>
          <w:bCs/>
          <w:highlight w:val="yellow"/>
        </w:rPr>
        <w:t>SP Łowinek</w:t>
      </w:r>
      <w:r>
        <w:rPr>
          <w:b/>
          <w:bCs/>
        </w:rPr>
        <w:t xml:space="preserve"> (pozycja z wniosku 15) </w:t>
      </w:r>
      <w:bookmarkEnd w:id="0"/>
      <w:r w:rsidRPr="001D03AB">
        <w:t xml:space="preserve">w ramach projektu pod nazwą </w:t>
      </w:r>
      <w:bookmarkStart w:id="1" w:name="_Hlk12555658"/>
      <w:r w:rsidRPr="001D03AB">
        <w:rPr>
          <w:b/>
          <w:bCs/>
          <w:i/>
          <w:iCs/>
        </w:rPr>
        <w:t>„PRZYGODA Z NAUKĄ - program rozwoju kluczowych kompetencji uczniów i uczennic z gminy Pruszcz</w:t>
      </w:r>
      <w:bookmarkEnd w:id="1"/>
      <w:r w:rsidRPr="001D03AB">
        <w:rPr>
          <w:b/>
          <w:bCs/>
          <w:i/>
          <w:iCs/>
        </w:rPr>
        <w:t>”</w:t>
      </w:r>
      <w:r w:rsidRPr="001D03AB">
        <w:t xml:space="preserve"> planowanego do realizacji przy współfinansowaniu ze środków Europejskiego Funduszu Społecznego w ramach Regionalnego Programu Operacyjnego Województwa Kujawsko-Pomorskiego na lata 2014-2020 składamy ofertę w zakresie:</w:t>
      </w:r>
    </w:p>
    <w:p w14:paraId="46CE0644" w14:textId="77777777" w:rsidR="00B05DEB" w:rsidRPr="00B05DEB" w:rsidRDefault="00B05DEB" w:rsidP="00B05DEB">
      <w:pPr>
        <w:jc w:val="center"/>
        <w:rPr>
          <w:b/>
        </w:rPr>
      </w:pPr>
    </w:p>
    <w:tbl>
      <w:tblPr>
        <w:tblW w:w="10065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52"/>
        <w:gridCol w:w="1119"/>
        <w:gridCol w:w="3354"/>
      </w:tblGrid>
      <w:tr w:rsidR="00B16154" w:rsidRPr="00B05DEB" w14:paraId="17410A7D" w14:textId="77777777" w:rsidTr="00506BBF">
        <w:trPr>
          <w:trHeight w:val="22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3EAF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B391" w14:textId="4463381C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Nazwa</w:t>
            </w:r>
            <w:r>
              <w:rPr>
                <w:b/>
              </w:rPr>
              <w:t>,</w:t>
            </w:r>
            <w:r w:rsidRPr="00B05DEB">
              <w:rPr>
                <w:b/>
              </w:rPr>
              <w:t xml:space="preserve"> </w:t>
            </w:r>
            <w:r>
              <w:rPr>
                <w:b/>
              </w:rPr>
              <w:t xml:space="preserve"> ilość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7C9EF2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Cena brutto zł</w:t>
            </w:r>
          </w:p>
          <w:p w14:paraId="2EEA6170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RAZEM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A8D004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 xml:space="preserve">OPIS/charakterystyka </w:t>
            </w:r>
          </w:p>
        </w:tc>
      </w:tr>
      <w:tr w:rsidR="00B16154" w:rsidRPr="00B05DEB" w14:paraId="2DFE9C4E" w14:textId="77777777" w:rsidTr="00506BBF">
        <w:trPr>
          <w:trHeight w:val="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1994" w14:textId="77777777" w:rsidR="00B16154" w:rsidRPr="00B05DEB" w:rsidRDefault="00B16154" w:rsidP="00B05DEB">
            <w:r w:rsidRPr="00B05DEB">
              <w:t>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36534" w14:textId="21818038" w:rsidR="00B16154" w:rsidRPr="00F0671B" w:rsidRDefault="00B16154" w:rsidP="00F0671B">
            <w:r w:rsidRPr="00F0671B">
              <w:t xml:space="preserve">bagietki pręciki szklane 10 szt </w:t>
            </w:r>
            <w:r>
              <w:t>;</w:t>
            </w:r>
          </w:p>
          <w:p w14:paraId="1F8E714E" w14:textId="7C7E8EE2" w:rsidR="00B16154" w:rsidRPr="00F0671B" w:rsidRDefault="00B16154" w:rsidP="00F0671B">
            <w:r w:rsidRPr="00F0671B">
              <w:t>cylindry miarowe 50 ml i 250 ml</w:t>
            </w:r>
            <w:r>
              <w:t>;</w:t>
            </w:r>
            <w:r w:rsidRPr="00F0671B">
              <w:t xml:space="preserve">  </w:t>
            </w:r>
          </w:p>
          <w:p w14:paraId="369D8904" w14:textId="36675FF0" w:rsidR="00B16154" w:rsidRPr="00F0671B" w:rsidRDefault="00B16154" w:rsidP="00F0671B">
            <w:r w:rsidRPr="00F0671B">
              <w:t xml:space="preserve">kolby kuliste okrągłodenne </w:t>
            </w:r>
            <w:r>
              <w:t>;</w:t>
            </w:r>
            <w:r w:rsidRPr="00F0671B">
              <w:t xml:space="preserve"> </w:t>
            </w:r>
          </w:p>
          <w:p w14:paraId="549E2376" w14:textId="6668215F" w:rsidR="00B16154" w:rsidRPr="00F0671B" w:rsidRDefault="00B16154" w:rsidP="00F0671B">
            <w:r w:rsidRPr="00F0671B">
              <w:t xml:space="preserve">kolby kuliste płaskodenne; </w:t>
            </w:r>
          </w:p>
          <w:p w14:paraId="51C34ADF" w14:textId="37C08C23" w:rsidR="00B16154" w:rsidRPr="00F0671B" w:rsidRDefault="00B16154" w:rsidP="00F0671B">
            <w:r w:rsidRPr="00F0671B">
              <w:t xml:space="preserve">kolby miarowe 150 ml; </w:t>
            </w:r>
          </w:p>
          <w:p w14:paraId="4C1C2128" w14:textId="2A9902C9" w:rsidR="00B16154" w:rsidRPr="00F0671B" w:rsidRDefault="00B16154" w:rsidP="00F0671B">
            <w:r w:rsidRPr="00F0671B">
              <w:t>kolby stożkowe 250 ml;</w:t>
            </w:r>
          </w:p>
          <w:p w14:paraId="6E30D4B2" w14:textId="4B910A0E" w:rsidR="00B16154" w:rsidRPr="00F0671B" w:rsidRDefault="00B16154" w:rsidP="00F0671B">
            <w:r w:rsidRPr="00F0671B">
              <w:t xml:space="preserve">krystalizatory szklane; </w:t>
            </w:r>
          </w:p>
          <w:p w14:paraId="625C9059" w14:textId="719D17A6" w:rsidR="00B16154" w:rsidRPr="00F0671B" w:rsidRDefault="00B16154" w:rsidP="00F0671B">
            <w:r w:rsidRPr="00F0671B">
              <w:t xml:space="preserve">lejki z PP; </w:t>
            </w:r>
          </w:p>
          <w:p w14:paraId="141A7E87" w14:textId="68E81B64" w:rsidR="00B16154" w:rsidRPr="00F0671B" w:rsidRDefault="00B16154" w:rsidP="00F0671B">
            <w:r w:rsidRPr="00F0671B">
              <w:t xml:space="preserve">pipety 100 szt; </w:t>
            </w:r>
          </w:p>
          <w:p w14:paraId="5774AC80" w14:textId="68C435F4" w:rsidR="00B16154" w:rsidRPr="00F0671B" w:rsidRDefault="00B16154" w:rsidP="00F0671B">
            <w:r w:rsidRPr="00F0671B">
              <w:t xml:space="preserve">probówki 50 mm 100 szt; </w:t>
            </w:r>
          </w:p>
          <w:p w14:paraId="320A91D4" w14:textId="5137A4CE" w:rsidR="00B16154" w:rsidRPr="00F0671B" w:rsidRDefault="00B16154" w:rsidP="00F0671B">
            <w:r w:rsidRPr="00F0671B">
              <w:lastRenderedPageBreak/>
              <w:t xml:space="preserve">rozdzielacze cylindryczne; </w:t>
            </w:r>
          </w:p>
          <w:p w14:paraId="5A8937FF" w14:textId="5DC54238" w:rsidR="00B16154" w:rsidRPr="00F0671B" w:rsidRDefault="00B16154" w:rsidP="00F0671B">
            <w:r w:rsidRPr="00F0671B">
              <w:t xml:space="preserve">szalki Petriego; </w:t>
            </w:r>
          </w:p>
          <w:p w14:paraId="5D362480" w14:textId="16DB6ABB" w:rsidR="00B16154" w:rsidRPr="00F0671B" w:rsidRDefault="00B16154" w:rsidP="00F0671B">
            <w:r w:rsidRPr="00F0671B">
              <w:t xml:space="preserve">szkiełka zegarkowe; </w:t>
            </w:r>
          </w:p>
          <w:p w14:paraId="01232DCD" w14:textId="40A67950" w:rsidR="00B16154" w:rsidRPr="00F0671B" w:rsidRDefault="00B16154" w:rsidP="00F0671B">
            <w:r w:rsidRPr="00F0671B">
              <w:t xml:space="preserve">zlewki 100 ml, 250 ml; </w:t>
            </w:r>
          </w:p>
          <w:p w14:paraId="3DA0C925" w14:textId="47A4EFAA" w:rsidR="00B16154" w:rsidRPr="00F0671B" w:rsidRDefault="00B16154" w:rsidP="00F0671B">
            <w:r w:rsidRPr="00F0671B">
              <w:t>łapy drewniane;</w:t>
            </w:r>
          </w:p>
          <w:p w14:paraId="5C5168B5" w14:textId="5AFCAB1E" w:rsidR="00B16154" w:rsidRPr="00F0671B" w:rsidRDefault="00B16154" w:rsidP="00F0671B">
            <w:r w:rsidRPr="00F0671B">
              <w:t>łyżeczki szpatułki podwójne porcelanowe;</w:t>
            </w:r>
          </w:p>
          <w:p w14:paraId="3A2ACC02" w14:textId="6E6E2005" w:rsidR="00B16154" w:rsidRPr="00F0671B" w:rsidRDefault="00B16154" w:rsidP="00F0671B">
            <w:r w:rsidRPr="00F0671B">
              <w:t xml:space="preserve">łyżki do spalań ; </w:t>
            </w:r>
          </w:p>
          <w:p w14:paraId="16E143EB" w14:textId="494DC3A9" w:rsidR="00B16154" w:rsidRPr="00F0671B" w:rsidRDefault="00B16154" w:rsidP="00F0671B">
            <w:r w:rsidRPr="00F0671B">
              <w:t>moździerze porcelanowe z tłuczkiem ;</w:t>
            </w:r>
          </w:p>
          <w:p w14:paraId="5AF74405" w14:textId="1990F881" w:rsidR="00B16154" w:rsidRPr="00F0671B" w:rsidRDefault="00B16154" w:rsidP="00F0671B">
            <w:r w:rsidRPr="00F0671B">
              <w:t xml:space="preserve">metalowy palnik gazowy z nabitym kartuszem; </w:t>
            </w:r>
          </w:p>
          <w:p w14:paraId="5AF94FC1" w14:textId="6C358C4C" w:rsidR="00B16154" w:rsidRPr="00F0671B" w:rsidRDefault="00B16154" w:rsidP="00F0671B">
            <w:r w:rsidRPr="00F0671B">
              <w:t xml:space="preserve">palniki spirytusowe + trójnóg + siatka; </w:t>
            </w:r>
          </w:p>
          <w:p w14:paraId="29757415" w14:textId="3E182563" w:rsidR="00B16154" w:rsidRPr="00F0671B" w:rsidRDefault="00B16154" w:rsidP="00F0671B">
            <w:r w:rsidRPr="00F0671B">
              <w:t xml:space="preserve">parownica porcelanowa; </w:t>
            </w:r>
          </w:p>
          <w:p w14:paraId="1FD825D8" w14:textId="77777777" w:rsidR="00B16154" w:rsidRDefault="00B16154" w:rsidP="00F0671B">
            <w:r w:rsidRPr="00F0671B">
              <w:t xml:space="preserve">statywy do probówek; </w:t>
            </w:r>
          </w:p>
          <w:p w14:paraId="1F87C590" w14:textId="275A7380" w:rsidR="00B16154" w:rsidRPr="00F0671B" w:rsidRDefault="00B16154" w:rsidP="00F0671B">
            <w:r w:rsidRPr="00F0671B">
              <w:t>statyw</w:t>
            </w:r>
            <w:r>
              <w:t xml:space="preserve"> </w:t>
            </w:r>
            <w:r w:rsidRPr="00F0671B">
              <w:t xml:space="preserve">laboratoryjny z wyposażeniem; </w:t>
            </w:r>
          </w:p>
          <w:p w14:paraId="36B2DB30" w14:textId="6462819A" w:rsidR="00B16154" w:rsidRPr="00F0671B" w:rsidRDefault="00B16154" w:rsidP="00F0671B">
            <w:r w:rsidRPr="00F0671B">
              <w:t>szczypce metalowe;</w:t>
            </w:r>
          </w:p>
          <w:p w14:paraId="068F8AEC" w14:textId="1940E713" w:rsidR="00B16154" w:rsidRPr="00F0671B" w:rsidRDefault="00B16154" w:rsidP="00F0671B">
            <w:r w:rsidRPr="00F0671B">
              <w:t xml:space="preserve">trójnogi z trójkątami kaolinowymi ; </w:t>
            </w:r>
          </w:p>
          <w:p w14:paraId="4BD121FA" w14:textId="3F3E1032" w:rsidR="00B16154" w:rsidRPr="00F0671B" w:rsidRDefault="00B16154" w:rsidP="00F0671B">
            <w:r w:rsidRPr="00F0671B">
              <w:t xml:space="preserve">waga elektroniczna; </w:t>
            </w:r>
          </w:p>
          <w:p w14:paraId="31114E09" w14:textId="7E661A22" w:rsidR="00B16154" w:rsidRPr="00F0671B" w:rsidRDefault="00B16154" w:rsidP="00F0671B">
            <w:r w:rsidRPr="00F0671B">
              <w:t xml:space="preserve">zlewka 50 ml; </w:t>
            </w:r>
          </w:p>
          <w:p w14:paraId="7FEB7D6B" w14:textId="03DE43B4" w:rsidR="00B16154" w:rsidRPr="00F0671B" w:rsidRDefault="00B16154" w:rsidP="00F0671B">
            <w:r w:rsidRPr="00F0671B">
              <w:t xml:space="preserve">zlewka 100 ml; </w:t>
            </w:r>
          </w:p>
          <w:p w14:paraId="08375D06" w14:textId="780DB719" w:rsidR="00B16154" w:rsidRPr="00F0671B" w:rsidRDefault="00B16154" w:rsidP="00F0671B">
            <w:r w:rsidRPr="00F0671B">
              <w:t xml:space="preserve">magnesy sztabkowe 8cm 2 komplety ; </w:t>
            </w:r>
          </w:p>
          <w:p w14:paraId="4EF85910" w14:textId="5CBDA469" w:rsidR="00B16154" w:rsidRPr="00F0671B" w:rsidRDefault="00B16154" w:rsidP="00F0671B">
            <w:r w:rsidRPr="00F0671B">
              <w:t xml:space="preserve">paski ph komplet 100 szt ; </w:t>
            </w:r>
          </w:p>
          <w:p w14:paraId="287DA942" w14:textId="468987F7" w:rsidR="00B16154" w:rsidRPr="00F0671B" w:rsidRDefault="00B16154" w:rsidP="00F0671B">
            <w:r w:rsidRPr="00F0671B">
              <w:t xml:space="preserve">zestaw przyrządów laboratoryjnych ; </w:t>
            </w:r>
          </w:p>
          <w:p w14:paraId="77D318C6" w14:textId="62E9A495" w:rsidR="00B16154" w:rsidRPr="00F0671B" w:rsidRDefault="00B16154" w:rsidP="00F0671B">
            <w:r w:rsidRPr="00F0671B">
              <w:t>zestaw do destylacji 1 szt ;</w:t>
            </w:r>
          </w:p>
          <w:p w14:paraId="2162C2A0" w14:textId="29E74697" w:rsidR="00B16154" w:rsidRPr="00F0671B" w:rsidRDefault="00B16154" w:rsidP="00F0671B">
            <w:r w:rsidRPr="00F0671B">
              <w:t xml:space="preserve">zestaw szkła i wyposażenia laboratoryjnego </w:t>
            </w:r>
          </w:p>
          <w:p w14:paraId="64D13696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Biureta 10 ml, kran prosty szklany, podziałka 0,05 ml - 2 szt.</w:t>
            </w:r>
          </w:p>
          <w:p w14:paraId="4927F6C0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Chłodnica Liebiga, borokrzemianowa, dł.płaszcza 40 cm - 1 szt.</w:t>
            </w:r>
          </w:p>
          <w:p w14:paraId="1D3210EC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Cylinder miarowy, borokrzemianowa, 100 ml - 1 szt.</w:t>
            </w:r>
          </w:p>
          <w:p w14:paraId="24BFFA2A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Cylinder miarowy, borokrzemianowa, 250ml- 1szt.</w:t>
            </w:r>
          </w:p>
          <w:p w14:paraId="73ECDB38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Kolba destylacyjna 150 ml, borokrzemianowa, okrągłodenna, z bocznym ramieniem - 2 szt.</w:t>
            </w:r>
          </w:p>
          <w:p w14:paraId="60A2FBDD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Kolba okrągłodenna, borokrzemianowa 100 ml, wąska szyja - 2 szt.</w:t>
            </w:r>
          </w:p>
          <w:p w14:paraId="67A52553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Kolba płaskodenna, borokrzemianowa 250ml, wąska szyja - 2 szt.</w:t>
            </w:r>
          </w:p>
          <w:p w14:paraId="4595CB67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Kolba stożkowa 250 ml, wąska szyja, borokrzemianowa - 2 szt.</w:t>
            </w:r>
          </w:p>
          <w:p w14:paraId="1EA8F7A0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Krystalizator borokrzem. z wylewem,  100 mm, h=50 mm - 2 szt.</w:t>
            </w:r>
          </w:p>
          <w:p w14:paraId="53307A5C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Rurki szklane, średnica 6 mm - 10 szt.</w:t>
            </w:r>
            <w:r w:rsidRPr="00F0671B">
              <w:br/>
              <w:t>Lejek  50 mm, szklany-borokrzem - 1 szt.</w:t>
            </w:r>
          </w:p>
          <w:p w14:paraId="05D2EEF9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Lejek 75 mm, szklany-borokrzem - 1 szt.</w:t>
            </w:r>
          </w:p>
          <w:p w14:paraId="082667E1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Pipeta wielomiarowa 5 ml, szklana - 5 szt.</w:t>
            </w:r>
          </w:p>
          <w:p w14:paraId="446BD6AA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Pipeta wielomiarowa 10 ml, szklana - 5 szt.</w:t>
            </w:r>
          </w:p>
          <w:p w14:paraId="78170CE0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Bagietka szklana z łopatką, dł. 30 cm, 7 mm - 4szt.</w:t>
            </w:r>
          </w:p>
          <w:p w14:paraId="2755D467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Probówka 125x16 mm, 10 ml, borokrzem - 20szt.</w:t>
            </w:r>
          </w:p>
          <w:p w14:paraId="22C243F8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Szalka Petriego, szklana borokrz., 50x17 mm - 5szt.</w:t>
            </w:r>
          </w:p>
          <w:p w14:paraId="11B63EB0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Szkiełko zegarkowe, 60 mm - 5 szt.</w:t>
            </w:r>
          </w:p>
          <w:p w14:paraId="178FA541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Termometr szklany -10..+110 °C, bezrtęciowy - 4 szt.</w:t>
            </w:r>
          </w:p>
          <w:p w14:paraId="7CC374BE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Zakraplacz-pipeta, szklany z gumowym smoczkiem - 5 szt.</w:t>
            </w:r>
          </w:p>
          <w:p w14:paraId="71629DD3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Nożyczki do preparowania, proste, nierdzewne, dł. 125 mm - 1 szt.</w:t>
            </w:r>
          </w:p>
          <w:p w14:paraId="6F4D8AC8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Zlewka miarowa 250 ml, wysoka, borokrzemianowa - 2 szt.</w:t>
            </w:r>
          </w:p>
          <w:p w14:paraId="0CD2007D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Zlewka miarowa 400 ml, wysoka, borokrzem -   2 szt.</w:t>
            </w:r>
          </w:p>
          <w:p w14:paraId="6F696930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Łyżeczka porcelanowa z łopatką 140 mm -         4 szt.</w:t>
            </w:r>
          </w:p>
          <w:p w14:paraId="39F555F7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Moździerz z wylewem, z tłuczkiem, szorstki 150 ml, średnica zewnętrzna 105 mm - 1 szt.</w:t>
            </w:r>
          </w:p>
          <w:p w14:paraId="13EFC491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Tygiel porcelanowy 40 ml, wysoki (glazurowana zewn./wewn. b/podstawy) z pokrywką - 2 szt.</w:t>
            </w:r>
          </w:p>
          <w:p w14:paraId="7054AE5D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Parownica porcelanowa 200 ml, 120 mm, płytka, z wylewem - 2 szt.</w:t>
            </w:r>
          </w:p>
          <w:p w14:paraId="7BB20EC2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Łyżeczka do spalań z kołnierzem ochronnym, 35 cm - 2 szt.</w:t>
            </w:r>
          </w:p>
          <w:p w14:paraId="78ED14BF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Nożyczki do preparowania, proste, nierdzewne, długość 125 mm - 1 szt.</w:t>
            </w:r>
          </w:p>
          <w:p w14:paraId="3A41CF5C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Pęseta nierdzewna prosta, 130 mm - 1 szt.</w:t>
            </w:r>
          </w:p>
          <w:p w14:paraId="09BCCC86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Szczypce laboratoryjne uniwersalne, długość 30 cm - 2 szt.</w:t>
            </w:r>
          </w:p>
          <w:p w14:paraId="2AFEEAD3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Szczypce do zlewek, długość całkowita 23 cm - 2 szt.</w:t>
            </w:r>
          </w:p>
          <w:p w14:paraId="108378B2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Stojak do probówek plastikowy, 20 gniazd - 1szt.</w:t>
            </w:r>
          </w:p>
          <w:p w14:paraId="1EBA088D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Zaciskacz Mohra - 2 szt.</w:t>
            </w:r>
          </w:p>
          <w:p w14:paraId="61E6D26D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Tryskawka PE, 250 ml - 2 szt.</w:t>
            </w:r>
          </w:p>
          <w:p w14:paraId="6F238B31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Gruszka do pipet - 2 szt.</w:t>
            </w:r>
          </w:p>
          <w:p w14:paraId="419FD0B6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Wężyki połączeniowe, różne - 5 szt.</w:t>
            </w:r>
          </w:p>
          <w:p w14:paraId="2B169DFA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Korki gumowe, różne - 10 szt.</w:t>
            </w:r>
          </w:p>
          <w:p w14:paraId="1DB73AB7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>Łapa do probówek, drewniana, 18 cm, do probówek o średnicy 11-19 mm.</w:t>
            </w:r>
          </w:p>
          <w:p w14:paraId="19544F7B" w14:textId="77777777" w:rsidR="00B16154" w:rsidRPr="00F0671B" w:rsidRDefault="00B16154" w:rsidP="00F0671B">
            <w:pPr>
              <w:numPr>
                <w:ilvl w:val="0"/>
                <w:numId w:val="1"/>
              </w:numPr>
            </w:pPr>
            <w:r w:rsidRPr="00F0671B">
              <w:t xml:space="preserve">Szczotka do mycia probówek i zlewek </w:t>
            </w:r>
          </w:p>
          <w:p w14:paraId="28FBA029" w14:textId="46623169" w:rsidR="00B16154" w:rsidRPr="00F0671B" w:rsidRDefault="00B16154" w:rsidP="00F0671B">
            <w:r w:rsidRPr="00F0671B">
              <w:t xml:space="preserve">zestaw wyposażenia laboratoryjnego </w:t>
            </w:r>
          </w:p>
          <w:p w14:paraId="583C0D46" w14:textId="77777777" w:rsidR="00B16154" w:rsidRPr="00F0671B" w:rsidRDefault="00B16154" w:rsidP="00F0671B">
            <w:r w:rsidRPr="00F0671B">
              <w:t>bagietka szklana…3 szt.</w:t>
            </w:r>
            <w:r w:rsidRPr="00F0671B">
              <w:br/>
              <w:t>• bibuła filtracyjna, krążki…50 szt.</w:t>
            </w:r>
            <w:r w:rsidRPr="00F0671B">
              <w:br/>
              <w:t>• cylinder miarowy 50 ml…1 szt.</w:t>
            </w:r>
            <w:r w:rsidRPr="00F0671B">
              <w:br/>
              <w:t>• cylinder miarowy 100 ml…1 szt.</w:t>
            </w:r>
            <w:r w:rsidRPr="00F0671B">
              <w:br/>
              <w:t>• cylinder miarowy 250 ml…1 szt.</w:t>
            </w:r>
            <w:r w:rsidRPr="00F0671B">
              <w:br/>
              <w:t>• gruszka gumowa…1 szt.</w:t>
            </w:r>
            <w:r w:rsidRPr="00F0671B">
              <w:br/>
              <w:t>• kolba okrągłodenna 100 ml…1 szt.</w:t>
            </w:r>
            <w:r w:rsidRPr="00F0671B">
              <w:br/>
              <w:t xml:space="preserve">• kolba stożkowa z korkiem…2 szt. </w:t>
            </w:r>
            <w:r w:rsidRPr="00F0671B">
              <w:br/>
              <w:t>• lejek…2 szt</w:t>
            </w:r>
            <w:r w:rsidRPr="00F0671B">
              <w:br/>
              <w:t xml:space="preserve">• łapa do probówek metalowa…2 szt. </w:t>
            </w:r>
            <w:r w:rsidRPr="00F0671B">
              <w:br/>
              <w:t xml:space="preserve">• łyżeczka do spalań z kołnierzem  ochronnym…1 szt. </w:t>
            </w:r>
            <w:r w:rsidRPr="00F0671B">
              <w:br/>
              <w:t xml:space="preserve">• łyżko-szpatułka…2 szt. </w:t>
            </w:r>
            <w:r w:rsidRPr="00F0671B">
              <w:br/>
              <w:t xml:space="preserve">• moździerz szorstki z tłuczkiem…1 szt. </w:t>
            </w:r>
            <w:r w:rsidRPr="00F0671B">
              <w:br/>
              <w:t xml:space="preserve">• okulary ochronne podstawowe…2 szt. </w:t>
            </w:r>
            <w:r w:rsidRPr="00F0671B">
              <w:br/>
              <w:t xml:space="preserve">• palnik alkoholowy…1 szt. </w:t>
            </w:r>
            <w:r w:rsidRPr="00F0671B">
              <w:br/>
              <w:t xml:space="preserve">• parownica porcelanowa…1 szt. </w:t>
            </w:r>
            <w:r w:rsidRPr="00F0671B">
              <w:br/>
              <w:t xml:space="preserve">• pęseta metalowa…1 szt </w:t>
            </w:r>
            <w:r w:rsidRPr="00F0671B">
              <w:br/>
              <w:t xml:space="preserve">• pipeta Pasteura, 3 ml…3 szt. </w:t>
            </w:r>
            <w:r w:rsidRPr="00F0671B">
              <w:br/>
              <w:t xml:space="preserve">• pipeta wielomiarowa, 5 ml…1 szt. </w:t>
            </w:r>
            <w:r w:rsidRPr="00F0671B">
              <w:br/>
              <w:t xml:space="preserve">• probówka szklana (borokrzem.), I…10 szt. </w:t>
            </w:r>
            <w:r w:rsidRPr="00F0671B">
              <w:br/>
              <w:t xml:space="preserve">• probówka szklana (borokrzem.), II…10 szt. </w:t>
            </w:r>
            <w:r w:rsidRPr="00F0671B">
              <w:br/>
              <w:t xml:space="preserve">• stojak do probówek 6+6…1 szt. </w:t>
            </w:r>
            <w:r w:rsidRPr="00F0671B">
              <w:br/>
              <w:t xml:space="preserve">• stojak nad palnik…1 szt. </w:t>
            </w:r>
            <w:r w:rsidRPr="00F0671B">
              <w:br/>
              <w:t xml:space="preserve">• szalka Petriego, szklana, 60 mm…2 szt. </w:t>
            </w:r>
            <w:r w:rsidRPr="00F0671B">
              <w:br/>
              <w:t xml:space="preserve">• szalka Petriego, szklana, 100 mm…2 szt. </w:t>
            </w:r>
            <w:r w:rsidRPr="00F0671B">
              <w:br/>
              <w:t xml:space="preserve">• szczotka do probówek…2 szt. </w:t>
            </w:r>
            <w:r w:rsidRPr="00F0671B">
              <w:br/>
              <w:t xml:space="preserve">• szczypce laboratoryjne…1 szt. </w:t>
            </w:r>
            <w:r w:rsidRPr="00F0671B">
              <w:br/>
              <w:t xml:space="preserve">• szkiełko zegarkowe 75 mm…3 szt. </w:t>
            </w:r>
            <w:r w:rsidRPr="00F0671B">
              <w:br/>
              <w:t xml:space="preserve">• termometr szklany -10..+110 C…1 szt. </w:t>
            </w:r>
            <w:r w:rsidRPr="00F0671B">
              <w:br/>
              <w:t xml:space="preserve">• tryskawka…1 szt. </w:t>
            </w:r>
            <w:r w:rsidRPr="00F0671B">
              <w:br/>
              <w:t xml:space="preserve">• tygiel porcelanowy…1 szt. </w:t>
            </w:r>
            <w:r w:rsidRPr="00F0671B">
              <w:br/>
              <w:t xml:space="preserve">• zakraplacz szklany, poj. 2 ml…3 szt. </w:t>
            </w:r>
            <w:r w:rsidRPr="00F0671B">
              <w:br/>
              <w:t xml:space="preserve">• zlewka szklana miarowa 100 ml…2 szt. </w:t>
            </w:r>
            <w:r w:rsidRPr="00F0671B">
              <w:br/>
              <w:t xml:space="preserve">• zlewka szklana miarowa 250 ml…2 szt. </w:t>
            </w:r>
            <w:r w:rsidRPr="00F0671B">
              <w:br/>
              <w:t>• zlewka szklana miarowa 400 ml…1 szt.</w:t>
            </w:r>
          </w:p>
          <w:p w14:paraId="5DAE1722" w14:textId="78514DE3" w:rsidR="00B16154" w:rsidRPr="00CA68C7" w:rsidRDefault="00B16154" w:rsidP="00B05DEB"/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83F8E" w14:textId="17C4A449" w:rsidR="00B16154" w:rsidRPr="00CA68C7" w:rsidRDefault="00B16154" w:rsidP="00B05DEB"/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EB03D4" w14:textId="55323AC3" w:rsidR="00B16154" w:rsidRPr="00CA68C7" w:rsidRDefault="00B16154" w:rsidP="00CA68C7">
            <w:pPr>
              <w:pStyle w:val="Bezodstpw"/>
              <w:rPr>
                <w:sz w:val="18"/>
                <w:szCs w:val="18"/>
              </w:rPr>
            </w:pPr>
          </w:p>
        </w:tc>
      </w:tr>
    </w:tbl>
    <w:p w14:paraId="5CC0E91E" w14:textId="3295512E" w:rsidR="00B05DEB" w:rsidRPr="00506BBF" w:rsidRDefault="00B05DEB" w:rsidP="00506BBF">
      <w:pPr>
        <w:pStyle w:val="Bezodstpw"/>
        <w:rPr>
          <w:rFonts w:cstheme="minorHAnsi"/>
          <w:sz w:val="16"/>
          <w:szCs w:val="16"/>
        </w:rPr>
      </w:pPr>
    </w:p>
    <w:sectPr w:rsidR="00B05DEB" w:rsidRPr="0050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C09E8"/>
    <w:multiLevelType w:val="hybridMultilevel"/>
    <w:tmpl w:val="73C8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E"/>
    <w:rsid w:val="000D3801"/>
    <w:rsid w:val="00150796"/>
    <w:rsid w:val="00154C6C"/>
    <w:rsid w:val="00206F8E"/>
    <w:rsid w:val="00213AA8"/>
    <w:rsid w:val="00506BBF"/>
    <w:rsid w:val="0054083A"/>
    <w:rsid w:val="005C294B"/>
    <w:rsid w:val="008A4FB7"/>
    <w:rsid w:val="009107B8"/>
    <w:rsid w:val="00B00A8A"/>
    <w:rsid w:val="00B05DEB"/>
    <w:rsid w:val="00B16154"/>
    <w:rsid w:val="00C45DAB"/>
    <w:rsid w:val="00CA68C7"/>
    <w:rsid w:val="00F0671B"/>
    <w:rsid w:val="00F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9D5"/>
  <w15:chartTrackingRefBased/>
  <w15:docId w15:val="{614BAAB7-B91B-4DF6-A8F1-39D7070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68C7"/>
    <w:pPr>
      <w:spacing w:after="0" w:line="240" w:lineRule="auto"/>
    </w:pPr>
  </w:style>
  <w:style w:type="paragraph" w:customStyle="1" w:styleId="pkt">
    <w:name w:val="pkt"/>
    <w:basedOn w:val="Normalny"/>
    <w:rsid w:val="00213AA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13A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Kendra</dc:creator>
  <cp:keywords/>
  <dc:description/>
  <cp:lastModifiedBy>Sebastian Kendra</cp:lastModifiedBy>
  <cp:revision>16</cp:revision>
  <dcterms:created xsi:type="dcterms:W3CDTF">2020-04-30T11:07:00Z</dcterms:created>
  <dcterms:modified xsi:type="dcterms:W3CDTF">2020-06-24T09:24:00Z</dcterms:modified>
</cp:coreProperties>
</file>